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1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TC</w:t>
      </w:r>
    </w:p>
    <w:p w:rsidR="00454F1F" w:rsidRPr="00E36682" w:rsidRDefault="007A3227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KARASU </w:t>
      </w:r>
      <w:r w:rsidR="00454F1F" w:rsidRPr="00E36682">
        <w:rPr>
          <w:rFonts w:ascii="Times New Roman" w:hAnsi="Times New Roman" w:cs="Times New Roman"/>
          <w:sz w:val="20"/>
          <w:szCs w:val="20"/>
        </w:rPr>
        <w:t xml:space="preserve"> KAYMAKAMLIĞI</w:t>
      </w:r>
      <w:proofErr w:type="gramEnd"/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İlçe Milli Eğitim Müdürlüğü</w:t>
      </w:r>
    </w:p>
    <w:p w:rsidR="00454F1F" w:rsidRPr="00E36682" w:rsidRDefault="00454F1F" w:rsidP="00DC40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613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2018/2019 EĞİTİM ÖĞRETİM YILI’NDA İLÇEMİZDE FAALİYE</w:t>
      </w:r>
      <w:r w:rsidR="00E36682">
        <w:rPr>
          <w:rFonts w:ascii="Times New Roman" w:hAnsi="Times New Roman" w:cs="Times New Roman"/>
          <w:b/>
          <w:sz w:val="20"/>
          <w:szCs w:val="20"/>
        </w:rPr>
        <w:t>T GÖSTEREN HALK EĞİTİM MERKEZ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İNDE GÖREV ALMAK İSTEYEN </w:t>
      </w:r>
    </w:p>
    <w:p w:rsidR="00F32613" w:rsidRPr="00E36682" w:rsidRDefault="00F32613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832E51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USTA ÖĞRETİCİ </w:t>
      </w:r>
      <w:r w:rsidR="00214F1E"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İLANIDIR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FE5662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11 Nisan 2018 tarihli Hayat Boyu Öğrenme Kurumları Yönetmeliği doğrultusunda i</w:t>
      </w:r>
      <w:r w:rsidR="00454F1F" w:rsidRPr="00E36682">
        <w:rPr>
          <w:rFonts w:ascii="Times New Roman" w:hAnsi="Times New Roman" w:cs="Times New Roman"/>
          <w:sz w:val="20"/>
          <w:szCs w:val="20"/>
        </w:rPr>
        <w:t xml:space="preserve">lçemizde faaliyet gösteren </w:t>
      </w:r>
      <w:r w:rsidR="007A3227">
        <w:rPr>
          <w:rFonts w:ascii="Times New Roman" w:hAnsi="Times New Roman" w:cs="Times New Roman"/>
          <w:sz w:val="20"/>
          <w:szCs w:val="20"/>
        </w:rPr>
        <w:t xml:space="preserve">Karasu </w:t>
      </w:r>
      <w:r w:rsidR="00454F1F" w:rsidRPr="00E36682">
        <w:rPr>
          <w:rFonts w:ascii="Times New Roman" w:hAnsi="Times New Roman" w:cs="Times New Roman"/>
          <w:sz w:val="20"/>
          <w:szCs w:val="20"/>
        </w:rPr>
        <w:t>Halk Eğitim Merkezi’nde 2018/2019 Eğitim Öğretim Yılı’nda açılacak kurs programlarında görevlendirilmek üzere Kadrosuz/Ücretli Usta Öğretici talepleri alınacaktır.</w:t>
      </w:r>
    </w:p>
    <w:p w:rsidR="00454F1F" w:rsidRPr="00E36682" w:rsidRDefault="00454F1F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 xml:space="preserve">Başvuru işlemleri 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FE70E0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="00C65E64" w:rsidRPr="00E36682">
        <w:rPr>
          <w:rFonts w:ascii="Times New Roman" w:hAnsi="Times New Roman" w:cs="Times New Roman"/>
          <w:sz w:val="20"/>
          <w:szCs w:val="20"/>
        </w:rPr>
        <w:t>takvim</w:t>
      </w:r>
      <w:r w:rsidR="00FE70E0" w:rsidRPr="00E36682">
        <w:rPr>
          <w:rFonts w:ascii="Times New Roman" w:hAnsi="Times New Roman" w:cs="Times New Roman"/>
          <w:sz w:val="20"/>
          <w:szCs w:val="20"/>
        </w:rPr>
        <w:t>i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 doğrultusunda</w:t>
      </w:r>
      <w:r w:rsidRPr="00E36682">
        <w:rPr>
          <w:rFonts w:ascii="Times New Roman" w:hAnsi="Times New Roman" w:cs="Times New Roman"/>
          <w:sz w:val="20"/>
          <w:szCs w:val="20"/>
        </w:rPr>
        <w:t xml:space="preserve"> aşağıda belirtilen 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Pr="00E36682">
        <w:rPr>
          <w:rFonts w:ascii="Times New Roman" w:hAnsi="Times New Roman" w:cs="Times New Roman"/>
          <w:sz w:val="20"/>
          <w:szCs w:val="20"/>
        </w:rPr>
        <w:t>belgeler</w:t>
      </w:r>
      <w:r w:rsidR="00F32613" w:rsidRPr="00E36682">
        <w:rPr>
          <w:rFonts w:ascii="Times New Roman" w:hAnsi="Times New Roman" w:cs="Times New Roman"/>
          <w:sz w:val="20"/>
          <w:szCs w:val="20"/>
        </w:rPr>
        <w:t>i</w:t>
      </w:r>
      <w:r w:rsidRPr="00E36682">
        <w:rPr>
          <w:rFonts w:ascii="Times New Roman" w:hAnsi="Times New Roman" w:cs="Times New Roman"/>
          <w:sz w:val="20"/>
          <w:szCs w:val="20"/>
        </w:rPr>
        <w:t xml:space="preserve"> ile </w:t>
      </w:r>
      <w:r w:rsidR="007A3227">
        <w:rPr>
          <w:rFonts w:ascii="Times New Roman" w:hAnsi="Times New Roman" w:cs="Times New Roman"/>
          <w:sz w:val="20"/>
          <w:szCs w:val="20"/>
        </w:rPr>
        <w:t xml:space="preserve">Karasu </w:t>
      </w:r>
      <w:r w:rsidRPr="00E36682">
        <w:rPr>
          <w:rFonts w:ascii="Times New Roman" w:hAnsi="Times New Roman" w:cs="Times New Roman"/>
          <w:sz w:val="20"/>
          <w:szCs w:val="20"/>
        </w:rPr>
        <w:t>Halk Eğitim Merkez</w:t>
      </w:r>
      <w:r w:rsidR="00C65E64" w:rsidRPr="00E36682">
        <w:rPr>
          <w:rFonts w:ascii="Times New Roman" w:hAnsi="Times New Roman" w:cs="Times New Roman"/>
          <w:sz w:val="20"/>
          <w:szCs w:val="20"/>
        </w:rPr>
        <w:t>i Müdürlüğü’</w:t>
      </w:r>
      <w:r w:rsidR="00FD6C74" w:rsidRPr="00E36682">
        <w:rPr>
          <w:rFonts w:ascii="Times New Roman" w:hAnsi="Times New Roman" w:cs="Times New Roman"/>
          <w:sz w:val="20"/>
          <w:szCs w:val="20"/>
        </w:rPr>
        <w:t>ne başvuru sahibi tarafından</w:t>
      </w:r>
      <w:r w:rsidR="0088622B">
        <w:rPr>
          <w:rFonts w:ascii="Times New Roman" w:hAnsi="Times New Roman" w:cs="Times New Roman"/>
          <w:sz w:val="20"/>
          <w:szCs w:val="20"/>
        </w:rPr>
        <w:t xml:space="preserve"> </w:t>
      </w:r>
      <w:r w:rsidRPr="00E36682">
        <w:rPr>
          <w:rFonts w:ascii="Times New Roman" w:hAnsi="Times New Roman" w:cs="Times New Roman"/>
          <w:sz w:val="20"/>
          <w:szCs w:val="20"/>
          <w:u w:val="single"/>
        </w:rPr>
        <w:t>bizzat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İlanen duyur</w:t>
      </w:r>
      <w:r w:rsidR="0088622B">
        <w:rPr>
          <w:rFonts w:ascii="Times New Roman" w:hAnsi="Times New Roman" w:cs="Times New Roman"/>
          <w:sz w:val="20"/>
          <w:szCs w:val="20"/>
        </w:rPr>
        <w:t>ulur. 15</w:t>
      </w:r>
      <w:r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8622B">
        <w:rPr>
          <w:rFonts w:ascii="Times New Roman" w:hAnsi="Times New Roman" w:cs="Times New Roman"/>
          <w:sz w:val="20"/>
          <w:szCs w:val="20"/>
        </w:rPr>
        <w:t>MART 2019</w:t>
      </w:r>
    </w:p>
    <w:p w:rsidR="00FE70E0" w:rsidRPr="00E36682" w:rsidRDefault="00FE70E0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DC4009" w:rsidP="00FE70E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USTA ÖĞRETİCİ </w:t>
      </w:r>
      <w:r w:rsidR="00FE70E0" w:rsidRPr="00E36682">
        <w:rPr>
          <w:rFonts w:ascii="Times New Roman" w:hAnsi="Times New Roman" w:cs="Times New Roman"/>
          <w:b/>
          <w:sz w:val="20"/>
          <w:szCs w:val="20"/>
        </w:rPr>
        <w:t>BAŞVURU TAKVİMİ</w:t>
      </w:r>
    </w:p>
    <w:tbl>
      <w:tblPr>
        <w:tblStyle w:val="TabloKlavuzu"/>
        <w:tblW w:w="0" w:type="auto"/>
        <w:jc w:val="center"/>
        <w:tblLook w:val="04A0"/>
      </w:tblPr>
      <w:tblGrid>
        <w:gridCol w:w="7338"/>
        <w:gridCol w:w="3268"/>
      </w:tblGrid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BAŞVURU SÜRECİ İŞ VE İŞLEMLER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TARİH ARALIĞI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 olarak görevlendirileceklerin Ek-2 Form üzerinden değerlendirilmesi </w:t>
            </w:r>
            <w:r w:rsidR="00E36682">
              <w:rPr>
                <w:rFonts w:ascii="Times New Roman" w:hAnsi="Times New Roman" w:cs="Times New Roman"/>
                <w:sz w:val="20"/>
                <w:szCs w:val="20"/>
              </w:rPr>
              <w:t>amacıyla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 İlçe Komisyonlarının oluşturulması</w:t>
            </w:r>
            <w:r w:rsidR="006C6A47">
              <w:rPr>
                <w:rFonts w:ascii="Times New Roman" w:hAnsi="Times New Roman" w:cs="Times New Roman"/>
                <w:sz w:val="20"/>
                <w:szCs w:val="20"/>
              </w:rPr>
              <w:t xml:space="preserve"> ve Duyuru Yapılması</w:t>
            </w:r>
            <w:bookmarkStart w:id="0" w:name="_GoBack"/>
            <w:bookmarkEnd w:id="0"/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88622B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18/03/2019</w:t>
            </w:r>
            <w:proofErr w:type="gramEnd"/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Örgün eğitim ve hayat boyu öğrenme kurumlarında görev yapan öğretmenler ve kadrolu usta öğreticilerin başvuruları,</w:t>
            </w:r>
          </w:p>
        </w:tc>
        <w:tc>
          <w:tcPr>
            <w:tcW w:w="32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F03484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622B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  <w:proofErr w:type="gramEnd"/>
          </w:p>
          <w:p w:rsidR="00DF1E85" w:rsidRPr="00E36682" w:rsidRDefault="00DF1E85" w:rsidP="00886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03484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="0088622B">
              <w:rPr>
                <w:rFonts w:ascii="Times New Roman" w:hAnsi="Times New Roman" w:cs="Times New Roman"/>
                <w:i/>
                <w:sz w:val="20"/>
                <w:szCs w:val="20"/>
              </w:rPr>
              <w:t>/03/2019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Emekli öğretmenlerin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Yükseköğretim kurumlarında görev yapan öğretim üyesi ve öğretim görevlilerinin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Resmi kurumlarda çalışanlardan ihtiyaç duyulan alanlarda lisans mezunu kişilerin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Merkez müdürlüklerince </w:t>
            </w:r>
            <w:r w:rsidR="00DC4009" w:rsidRPr="00E36682">
              <w:rPr>
                <w:rFonts w:ascii="Times New Roman" w:hAnsi="Times New Roman" w:cs="Times New Roman"/>
                <w:sz w:val="20"/>
                <w:szCs w:val="20"/>
              </w:rPr>
              <w:t>Kadrosuz/Ücretli Usta Öğreti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ci olarak görevlendirileceklere ilişkin başvuruların alınması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22B" w:rsidRPr="00E36682" w:rsidRDefault="0088622B" w:rsidP="0088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gramStart"/>
            <w:r w:rsidR="00CD47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  <w:proofErr w:type="gramEnd"/>
          </w:p>
          <w:p w:rsidR="00DC4009" w:rsidRPr="00E36682" w:rsidRDefault="0088622B" w:rsidP="00886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D47DA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/03/2019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mesai bitimine kadar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Merkez müdürlüklerince Kadrosuz/Ücretli Usta Öğretici olarak görevlendirileceklerin Ek-2 Form üzerinden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88622B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1-2/04/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Geçici Değerlendirme Sonuçlarının Duyurulması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88622B" w:rsidP="0088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3/04/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Geçici Değerlendirme Sonuçlarına İtirazların Alınması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88622B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5/04/2019</w:t>
            </w:r>
            <w:proofErr w:type="gramEnd"/>
          </w:p>
          <w:p w:rsidR="00DF1E85" w:rsidRPr="00E36682" w:rsidRDefault="00DF1E85" w:rsidP="00886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88622B">
              <w:rPr>
                <w:rFonts w:ascii="Times New Roman" w:hAnsi="Times New Roman" w:cs="Times New Roman"/>
                <w:i/>
                <w:sz w:val="20"/>
                <w:szCs w:val="20"/>
              </w:rPr>
              <w:t>5/04/2019</w:t>
            </w:r>
            <w:proofErr w:type="gramEnd"/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mesai bitimine kadar)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Öğreticilerin Ek-2 Form üzerinden </w:t>
            </w:r>
            <w:r w:rsidR="00E36682" w:rsidRPr="00E36682">
              <w:rPr>
                <w:rFonts w:ascii="Times New Roman" w:hAnsi="Times New Roman" w:cs="Times New Roman"/>
                <w:sz w:val="20"/>
                <w:szCs w:val="20"/>
              </w:rPr>
              <w:t>değerlendirilmesine ilişkin itirazlarının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88622B" w:rsidP="00E3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7/04/2019</w:t>
            </w:r>
            <w:proofErr w:type="gramEnd"/>
          </w:p>
        </w:tc>
      </w:tr>
      <w:tr w:rsidR="00DF1E85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E3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Kesin Değerlendirme Sonuçlarının Duyurulması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88622B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08/04/2019</w:t>
            </w:r>
            <w:proofErr w:type="gramEnd"/>
          </w:p>
        </w:tc>
      </w:tr>
      <w:tr w:rsidR="00E36682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Kursların planlanması ve açılması</w:t>
            </w:r>
          </w:p>
        </w:tc>
        <w:tc>
          <w:tcPr>
            <w:tcW w:w="3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88622B" w:rsidP="00DF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  <w:r w:rsidR="00E36682"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 Ayı İçerisinde</w:t>
            </w:r>
          </w:p>
        </w:tc>
      </w:tr>
    </w:tbl>
    <w:p w:rsidR="008E3333" w:rsidRPr="00E36682" w:rsidRDefault="008E3333" w:rsidP="00DC40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682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İÇİN GEREKLİ BELGELER: 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446" w:rsidRPr="00E36682" w:rsidRDefault="00DF0446" w:rsidP="008E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Ek-1) Başvuru Dilekçesi</w:t>
      </w:r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)Kadrosuz/Ücretli Usta Öğretici </w:t>
      </w:r>
      <w:r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 Formu Çıktısı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(</w:t>
      </w:r>
      <w:r w:rsidRPr="00E36682">
        <w:rPr>
          <w:rFonts w:ascii="Times New Roman" w:hAnsi="Times New Roman" w:cs="Times New Roman"/>
          <w:i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P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uanlama dışındaki tüm bilgiler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/doldurulmuş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olarak.</w:t>
      </w:r>
      <w:proofErr w:type="gramStart"/>
      <w:r w:rsidR="000C6870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Ek-3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)Nüfus Cüzdan Fotokopisi</w:t>
      </w:r>
      <w:r w:rsidR="00F32613" w:rsidRPr="00E3668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Arkasına tebligat adresi ve iletişim bilgileri yazılmış olarak.)</w:t>
      </w:r>
    </w:p>
    <w:p w:rsidR="00634941" w:rsidRPr="00E36682" w:rsidRDefault="00FE70E0" w:rsidP="006349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Ek-4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)Adli Sicil Kaydı 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(Güncel)</w:t>
      </w:r>
    </w:p>
    <w:p w:rsidR="00634941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Ek-5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)Sağlık Raporu 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“Raporda, </w:t>
      </w:r>
      <w:r w:rsidR="00634941" w:rsidRPr="00E36682">
        <w:rPr>
          <w:rFonts w:ascii="Times New Roman" w:hAnsi="Times New Roman" w:cs="Times New Roman"/>
          <w:b/>
          <w:i/>
          <w:sz w:val="20"/>
          <w:szCs w:val="20"/>
        </w:rPr>
        <w:t>Alanda Çalışmasına Engel Teşkil Edecek Sağlık Sorunu Yoktur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34941" w:rsidRPr="00E36682">
        <w:rPr>
          <w:rFonts w:ascii="Times New Roman" w:hAnsi="Times New Roman" w:cs="Times New Roman"/>
          <w:sz w:val="20"/>
          <w:szCs w:val="20"/>
        </w:rPr>
        <w:t>ibaresi yer almalıdır.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”</w:t>
      </w:r>
    </w:p>
    <w:p w:rsidR="00634941" w:rsidRPr="00E36682" w:rsidRDefault="00FE70E0" w:rsidP="00FD6C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Ek-6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)Fotoğraflı Özgeçmiş/CV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(Ek-2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B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 xml:space="preserve">, çıktısına fotoğraf yapıştırılmış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olarak.</w:t>
      </w:r>
      <w:proofErr w:type="gramStart"/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Ek-7</w:t>
      </w:r>
      <w:r w:rsidR="00FD6C74" w:rsidRPr="00E36682">
        <w:rPr>
          <w:rFonts w:ascii="Times New Roman" w:hAnsi="Times New Roman" w:cs="Times New Roman"/>
          <w:b/>
          <w:sz w:val="20"/>
          <w:szCs w:val="20"/>
        </w:rPr>
        <w:t>)2 adet vesikalık fotoğraf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(Arkasına ad-soyadı yazılmış olarak.)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Ek-8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)Sahip Olunan Diploma ve Belgelerin asılları ve fotokopileri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(Başvuru esnasında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diploma ve belgelerin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asılları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komisyon tarafından incelenip başvuru sahibine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iade edilecektir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.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Ek-9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)Alanında Hizmet/İş Deneyimini Gösteren Onaylı Hizmet Dökümü Belgesi</w:t>
      </w:r>
    </w:p>
    <w:p w:rsidR="00F32613" w:rsidRPr="00E36682" w:rsidRDefault="008E3333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F32613" w:rsidRPr="00E36682">
        <w:rPr>
          <w:rFonts w:ascii="Times New Roman" w:hAnsi="Times New Roman" w:cs="Times New Roman"/>
          <w:i/>
          <w:sz w:val="20"/>
          <w:szCs w:val="20"/>
        </w:rPr>
        <w:t>Belgelerde</w:t>
      </w:r>
      <w:r w:rsidR="006D519C" w:rsidRPr="00E36682">
        <w:rPr>
          <w:rFonts w:ascii="Times New Roman" w:hAnsi="Times New Roman" w:cs="Times New Roman"/>
          <w:i/>
          <w:sz w:val="20"/>
          <w:szCs w:val="20"/>
        </w:rPr>
        <w:t>,</w:t>
      </w:r>
      <w:r w:rsidR="00F32613" w:rsidRPr="00E36682">
        <w:rPr>
          <w:rFonts w:ascii="Times New Roman" w:hAnsi="Times New Roman" w:cs="Times New Roman"/>
          <w:i/>
          <w:sz w:val="20"/>
          <w:szCs w:val="20"/>
          <w:u w:val="single"/>
        </w:rPr>
        <w:t>alanında</w:t>
      </w:r>
      <w:proofErr w:type="gramEnd"/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hizmet ve iş deneyimi süresi, iş günü bazında görülmelidir.</w:t>
      </w:r>
      <w:r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Ek-10</w:t>
      </w:r>
      <w:proofErr w:type="gramStart"/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0C6870" w:rsidRPr="00E36682">
        <w:rPr>
          <w:rFonts w:ascii="Times New Roman" w:hAnsi="Times New Roman" w:cs="Times New Roman"/>
          <w:b/>
          <w:sz w:val="20"/>
          <w:szCs w:val="20"/>
        </w:rPr>
        <w:t>Kadrosuz/Ücretli Usta Öğretici Değerlendirme Formu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>’nda</w:t>
      </w:r>
      <w:r w:rsidR="00DF0446" w:rsidRPr="00E36682">
        <w:rPr>
          <w:rFonts w:ascii="Times New Roman" w:hAnsi="Times New Roman" w:cs="Times New Roman"/>
          <w:b/>
          <w:sz w:val="20"/>
          <w:szCs w:val="20"/>
        </w:rPr>
        <w:t xml:space="preserve"> (Ek-2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 Ek Puan bölümünde belirtilen belgelerin asılları ve fotokopileri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(Başvuru esnasında belgelerin asılları komisyon tarafından incelenip başvuru sahibine iade edilecektir.)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Ek-11</w:t>
      </w:r>
      <w:proofErr w:type="gramStart"/>
      <w:r w:rsidR="00960CFB" w:rsidRPr="00E3668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960CFB" w:rsidRPr="00E36682">
        <w:rPr>
          <w:rFonts w:ascii="Times New Roman" w:hAnsi="Times New Roman" w:cs="Times New Roman"/>
          <w:b/>
          <w:sz w:val="20"/>
          <w:szCs w:val="20"/>
        </w:rPr>
        <w:t>Oryantasyon Kursu Belgesi aslı ve fotokopisi</w:t>
      </w:r>
      <w:r w:rsidR="00960CFB" w:rsidRPr="00E36682">
        <w:rPr>
          <w:rFonts w:ascii="Times New Roman" w:hAnsi="Times New Roman" w:cs="Times New Roman"/>
          <w:i/>
          <w:sz w:val="20"/>
          <w:szCs w:val="20"/>
        </w:rPr>
        <w:t>(Başvuru esnasında belgenin aslı komisyon tarafından incelenip başvuru sahibine iade edilecektir.)</w:t>
      </w:r>
    </w:p>
    <w:sectPr w:rsidR="00960CFB" w:rsidRPr="00E36682" w:rsidSect="00DF1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6D98"/>
    <w:multiLevelType w:val="hybridMultilevel"/>
    <w:tmpl w:val="39201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57B"/>
    <w:rsid w:val="00074C95"/>
    <w:rsid w:val="000C6870"/>
    <w:rsid w:val="00214F1E"/>
    <w:rsid w:val="00454F1F"/>
    <w:rsid w:val="005B10A3"/>
    <w:rsid w:val="00634941"/>
    <w:rsid w:val="00642968"/>
    <w:rsid w:val="006C6A47"/>
    <w:rsid w:val="006D519C"/>
    <w:rsid w:val="00796F21"/>
    <w:rsid w:val="007A3227"/>
    <w:rsid w:val="008102DB"/>
    <w:rsid w:val="00832E51"/>
    <w:rsid w:val="0088622B"/>
    <w:rsid w:val="008E3333"/>
    <w:rsid w:val="009051FE"/>
    <w:rsid w:val="0090572A"/>
    <w:rsid w:val="00960CFB"/>
    <w:rsid w:val="00964ED4"/>
    <w:rsid w:val="00A44E84"/>
    <w:rsid w:val="00C65E64"/>
    <w:rsid w:val="00CC257B"/>
    <w:rsid w:val="00CD47DA"/>
    <w:rsid w:val="00DB4CC8"/>
    <w:rsid w:val="00DC4009"/>
    <w:rsid w:val="00DF0446"/>
    <w:rsid w:val="00DF1E85"/>
    <w:rsid w:val="00DF70D0"/>
    <w:rsid w:val="00E36682"/>
    <w:rsid w:val="00F03484"/>
    <w:rsid w:val="00F32613"/>
    <w:rsid w:val="00FD6C74"/>
    <w:rsid w:val="00FE5662"/>
    <w:rsid w:val="00FE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4</cp:revision>
  <dcterms:created xsi:type="dcterms:W3CDTF">2019-03-14T11:35:00Z</dcterms:created>
  <dcterms:modified xsi:type="dcterms:W3CDTF">2019-03-14T11:39:00Z</dcterms:modified>
</cp:coreProperties>
</file>